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E" w:rsidRPr="00A13500" w:rsidRDefault="00C86F4C" w:rsidP="00733459">
      <w:pPr>
        <w:jc w:val="both"/>
        <w:rPr>
          <w:sz w:val="48"/>
          <w:szCs w:val="48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2803525</wp:posOffset>
            </wp:positionH>
            <wp:positionV relativeFrom="page">
              <wp:posOffset>400050</wp:posOffset>
            </wp:positionV>
            <wp:extent cx="4191000" cy="3298190"/>
            <wp:effectExtent l="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CDE" w:rsidRPr="00A13500" w:rsidRDefault="001A3CDE" w:rsidP="00733459">
      <w:pPr>
        <w:jc w:val="both"/>
        <w:rPr>
          <w:sz w:val="48"/>
          <w:szCs w:val="48"/>
        </w:rPr>
      </w:pPr>
    </w:p>
    <w:p w:rsidR="001A3CDE" w:rsidRPr="00A13500" w:rsidRDefault="001A3CDE" w:rsidP="00733459">
      <w:pPr>
        <w:jc w:val="both"/>
        <w:rPr>
          <w:sz w:val="48"/>
          <w:szCs w:val="48"/>
        </w:rPr>
      </w:pPr>
    </w:p>
    <w:p w:rsidR="001A3CDE" w:rsidRPr="00A13500" w:rsidRDefault="001A3CDE" w:rsidP="00733459">
      <w:pPr>
        <w:jc w:val="both"/>
        <w:rPr>
          <w:color w:val="000000"/>
          <w:sz w:val="48"/>
          <w:szCs w:val="48"/>
        </w:rPr>
      </w:pPr>
    </w:p>
    <w:p w:rsidR="001A3CDE" w:rsidRDefault="001A3CDE" w:rsidP="005A6BFC">
      <w:pPr>
        <w:tabs>
          <w:tab w:val="left" w:pos="2835"/>
        </w:tabs>
        <w:spacing w:after="120"/>
        <w:jc w:val="both"/>
        <w:rPr>
          <w:b/>
          <w:sz w:val="48"/>
          <w:szCs w:val="48"/>
        </w:rPr>
      </w:pPr>
    </w:p>
    <w:p w:rsidR="001A3CDE" w:rsidRDefault="001A3CDE" w:rsidP="005A6BFC">
      <w:pPr>
        <w:tabs>
          <w:tab w:val="left" w:pos="2835"/>
        </w:tabs>
        <w:spacing w:after="120"/>
        <w:jc w:val="both"/>
        <w:rPr>
          <w:b/>
          <w:sz w:val="48"/>
          <w:szCs w:val="48"/>
        </w:rPr>
      </w:pPr>
    </w:p>
    <w:p w:rsidR="001A3CDE" w:rsidRDefault="001A3CDE" w:rsidP="005A6BFC">
      <w:pPr>
        <w:tabs>
          <w:tab w:val="left" w:pos="2835"/>
        </w:tabs>
        <w:spacing w:after="120"/>
        <w:jc w:val="both"/>
        <w:rPr>
          <w:b/>
          <w:sz w:val="48"/>
          <w:szCs w:val="48"/>
        </w:rPr>
      </w:pPr>
    </w:p>
    <w:p w:rsidR="001A3CDE" w:rsidRDefault="00C86F4C" w:rsidP="000A38D9">
      <w:pPr>
        <w:tabs>
          <w:tab w:val="left" w:pos="2835"/>
        </w:tabs>
        <w:spacing w:after="120"/>
        <w:ind w:left="1416"/>
        <w:jc w:val="both"/>
        <w:rPr>
          <w:b/>
          <w:sz w:val="48"/>
          <w:szCs w:val="4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211455</wp:posOffset>
                </wp:positionV>
                <wp:extent cx="2511425" cy="926465"/>
                <wp:effectExtent l="0" t="0" r="0" b="121285"/>
                <wp:wrapNone/>
                <wp:docPr id="4" name="Abgerundete rechteckige Legend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1425" cy="926465"/>
                        </a:xfrm>
                        <a:prstGeom prst="wedgeRoundRectCallout">
                          <a:avLst/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CDE" w:rsidRPr="00382475" w:rsidRDefault="001A3CDE" w:rsidP="007A41AF">
                            <w:pPr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382475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Minigolf für 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26" type="#_x0000_t62" style="position:absolute;left:0;text-align:left;margin-left:67.7pt;margin-top:16.65pt;width:197.7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MkwAIAANAFAAAOAAAAZHJzL2Uyb0RvYy54bWysVEtv2zAMvg/YfxB0X50ESbcGdYogXYcB&#10;QVe0HXpWZPqByqImKbGzXz9KfjTrih2G+WCI4sePD5G8vGprxQ5gXYU65dOzCWegJWaVLlL+/fHm&#10;wyfOnBc6Ewo1pPwIjl+t3r+7bMwSZliiysAyItFu2ZiUl96bZZI4WUIt3Bka0KTM0dbCk2iLJLOi&#10;IfZaJbPJ5Dxp0GbGogTn6Pa6U/JV5M9zkP5bnjvwTKWcYvPxb+N/F/7J6lIsCytMWck+DPEPUdSi&#10;0uR0pLoWXrC9rf6gqitp0WHuzyTWCeZ5JSHmQNlMJ6+yeSiFgZgLFceZsUzu/9HK28OdZVWW8jln&#10;WtT0ROtdAXavM/DALMjSg3yuCmBbKIBu2TwUrTFuSbYP5s6GtJ3Zonx2pEh+0wTB9Zg2t3XAUtKs&#10;jS9wHF8AWs8kXc4W0+l8tuBMku5idj4/XwRviVgO1sY6/wWwZuGQ8gayAu6Rwr2nt94IpXDv40uI&#10;w9b5znawiZGiqrKbSqko2GK3UZYdBLXH9ecJfb07dwpTOoA1BrOOMdzETLvkYpr+qCDglL6HnEoa&#10;0omRxGaG0Y+QErSfdqpSUEWj+8Wp99D+wSKmHgkDc07+R+6eYEB2JAN3F2WPD6YQZ2E0nvwtsM54&#10;tIieUfvRuK402rcIFGXVe+7wQ5G60oQq+XbXEiQcd5gdqfcsdkPpjLyp6E23wvk7YWkKaV5ps/hv&#10;9MsVNinH/sRZifbnW/cBT8NBWs4amuqUux97YYEz9VXT2FxM5/OwBqIwX3yckWBPNbtTjd7XG6TO&#10;mNIOMzIeA96r4ZhbrJ9oAa2DV1IJLcl3yqW3g7Dx3bahFSZhvY4wGn0j/FY/GBnIQ4FDiz62T8Ka&#10;vrE9jcQtDhtALF+1c4cNlhrXe495FXv9pa596WltxB7qV1zYS6dyRL0s4tUvAAAA//8DAFBLAwQU&#10;AAYACAAAACEAvlKje94AAAAKAQAADwAAAGRycy9kb3ducmV2LnhtbEyPy07DMBBF90j8gzVIbBB1&#10;WhNKQ5yKIoVtoa1g68ZDEuFHZLtp+HuGFSyv7tGdM+V6soaNGGLvnYT5LAOGrvG6d62Ew76+fQAW&#10;k3JaGe9QwjdGWFeXF6UqtD+7Nxx3qWU04mKhJHQpDQXnsenQqjjzAzrqPn2wKlEMLddBnWncGr7I&#10;sntuVe/oQqcGfO6w+dqdrIR8s/VhNMv37eZl+HitY81vxFzK66vp6RFYwin9wfCrT+pQkdPRn5yO&#10;zFAW+R2hEoQQwAjIRbYCdqRmuVoAr0r+/4XqBwAA//8DAFBLAQItABQABgAIAAAAIQC2gziS/gAA&#10;AOEBAAATAAAAAAAAAAAAAAAAAAAAAABbQ29udGVudF9UeXBlc10ueG1sUEsBAi0AFAAGAAgAAAAh&#10;ADj9If/WAAAAlAEAAAsAAAAAAAAAAAAAAAAALwEAAF9yZWxzLy5yZWxzUEsBAi0AFAAGAAgAAAAh&#10;AKIIQyTAAgAA0AUAAA4AAAAAAAAAAAAAAAAALgIAAGRycy9lMm9Eb2MueG1sUEsBAi0AFAAGAAgA&#10;AAAhAL5So3veAAAACgEAAA8AAAAAAAAAAAAAAAAAGgUAAGRycy9kb3ducmV2LnhtbFBLBQYAAAAA&#10;BAAEAPMAAAAlBgAAAAA=&#10;" adj="6300,24300" fillcolor="#de0000" stroked="f" strokeweight="2pt">
                <v:path arrowok="t"/>
                <v:textbox>
                  <w:txbxContent>
                    <w:p w:rsidR="001A3CDE" w:rsidRPr="00382475" w:rsidRDefault="001A3CDE" w:rsidP="007A41AF">
                      <w:pPr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382475">
                        <w:rPr>
                          <w:b/>
                          <w:color w:val="FFFFFF"/>
                          <w:sz w:val="48"/>
                          <w:szCs w:val="48"/>
                        </w:rPr>
                        <w:t>Minigolf für alle</w:t>
                      </w:r>
                    </w:p>
                  </w:txbxContent>
                </v:textbox>
              </v:shape>
            </w:pict>
          </mc:Fallback>
        </mc:AlternateContent>
      </w:r>
    </w:p>
    <w:p w:rsidR="001A3CDE" w:rsidRDefault="001A3CDE" w:rsidP="000A38D9">
      <w:pPr>
        <w:tabs>
          <w:tab w:val="left" w:pos="2835"/>
        </w:tabs>
        <w:spacing w:after="120"/>
        <w:ind w:left="1416"/>
        <w:jc w:val="both"/>
        <w:rPr>
          <w:b/>
          <w:sz w:val="48"/>
          <w:szCs w:val="48"/>
        </w:rPr>
      </w:pPr>
    </w:p>
    <w:p w:rsidR="001A3CDE" w:rsidRDefault="001A3CDE" w:rsidP="000A38D9">
      <w:pPr>
        <w:tabs>
          <w:tab w:val="left" w:pos="2835"/>
        </w:tabs>
        <w:spacing w:after="120"/>
        <w:ind w:left="1416"/>
        <w:jc w:val="both"/>
        <w:rPr>
          <w:b/>
          <w:sz w:val="48"/>
          <w:szCs w:val="48"/>
        </w:rPr>
      </w:pPr>
    </w:p>
    <w:p w:rsidR="001A3CDE" w:rsidRPr="00A13500" w:rsidRDefault="001A3CDE" w:rsidP="000A38D9">
      <w:pPr>
        <w:tabs>
          <w:tab w:val="left" w:pos="2835"/>
        </w:tabs>
        <w:spacing w:after="120"/>
        <w:ind w:left="1416"/>
        <w:jc w:val="both"/>
        <w:rPr>
          <w:sz w:val="48"/>
          <w:szCs w:val="48"/>
        </w:rPr>
      </w:pPr>
      <w:r>
        <w:rPr>
          <w:b/>
          <w:sz w:val="48"/>
          <w:szCs w:val="48"/>
        </w:rPr>
        <w:t>V</w:t>
      </w:r>
      <w:r w:rsidRPr="00A13500">
        <w:rPr>
          <w:b/>
          <w:sz w:val="48"/>
          <w:szCs w:val="48"/>
        </w:rPr>
        <w:t>eranstalter:</w:t>
      </w:r>
      <w:r w:rsidRPr="00A13500">
        <w:rPr>
          <w:sz w:val="48"/>
          <w:szCs w:val="48"/>
        </w:rPr>
        <w:tab/>
      </w:r>
      <w:r>
        <w:rPr>
          <w:sz w:val="48"/>
          <w:szCs w:val="48"/>
        </w:rPr>
        <w:t>&lt;Club&gt;</w:t>
      </w:r>
    </w:p>
    <w:p w:rsidR="001A3CDE" w:rsidRDefault="001A3CDE" w:rsidP="000A38D9">
      <w:pPr>
        <w:tabs>
          <w:tab w:val="left" w:pos="2835"/>
        </w:tabs>
        <w:spacing w:after="120"/>
        <w:ind w:left="1416"/>
        <w:jc w:val="both"/>
        <w:rPr>
          <w:sz w:val="48"/>
          <w:szCs w:val="48"/>
        </w:rPr>
      </w:pPr>
      <w:r>
        <w:rPr>
          <w:b/>
          <w:sz w:val="48"/>
          <w:szCs w:val="48"/>
        </w:rPr>
        <w:t>Datum</w:t>
      </w:r>
      <w:r w:rsidRPr="00A13500">
        <w:rPr>
          <w:b/>
          <w:sz w:val="48"/>
          <w:szCs w:val="48"/>
        </w:rPr>
        <w:t>:</w:t>
      </w:r>
      <w:r w:rsidRPr="00A13500">
        <w:rPr>
          <w:sz w:val="48"/>
          <w:szCs w:val="48"/>
        </w:rPr>
        <w:tab/>
      </w:r>
      <w:r>
        <w:rPr>
          <w:sz w:val="48"/>
          <w:szCs w:val="48"/>
        </w:rPr>
        <w:tab/>
        <w:t>&lt;Datum&gt;</w:t>
      </w:r>
    </w:p>
    <w:p w:rsidR="001A3CDE" w:rsidRPr="00A13500" w:rsidRDefault="001A3CDE" w:rsidP="005551F5">
      <w:pPr>
        <w:tabs>
          <w:tab w:val="left" w:pos="2835"/>
        </w:tabs>
        <w:spacing w:after="120"/>
        <w:ind w:left="1416"/>
        <w:jc w:val="both"/>
        <w:rPr>
          <w:sz w:val="48"/>
          <w:szCs w:val="48"/>
        </w:rPr>
      </w:pPr>
      <w:r w:rsidRPr="00A13500">
        <w:rPr>
          <w:b/>
          <w:sz w:val="48"/>
          <w:szCs w:val="48"/>
        </w:rPr>
        <w:t>Ort:</w:t>
      </w:r>
      <w:r w:rsidRPr="00A13500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&lt; Minigolfanlage &gt;</w:t>
      </w:r>
    </w:p>
    <w:p w:rsidR="001A3CDE" w:rsidRPr="00A13500" w:rsidRDefault="001A3CDE" w:rsidP="005551F5">
      <w:pPr>
        <w:tabs>
          <w:tab w:val="left" w:pos="2835"/>
        </w:tabs>
        <w:spacing w:after="120"/>
        <w:ind w:left="1416"/>
        <w:jc w:val="both"/>
        <w:rPr>
          <w:sz w:val="48"/>
          <w:szCs w:val="48"/>
        </w:rPr>
      </w:pPr>
      <w:r w:rsidRPr="009E0509">
        <w:rPr>
          <w:b/>
          <w:sz w:val="48"/>
          <w:szCs w:val="48"/>
        </w:rPr>
        <w:t>S</w:t>
      </w:r>
      <w:r w:rsidRPr="00A13500">
        <w:rPr>
          <w:b/>
          <w:sz w:val="48"/>
          <w:szCs w:val="48"/>
        </w:rPr>
        <w:t>tartgeld:</w:t>
      </w:r>
      <w:r w:rsidRPr="00A13500"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CHF </w:t>
      </w:r>
      <w:r w:rsidRPr="00A13500">
        <w:rPr>
          <w:sz w:val="48"/>
          <w:szCs w:val="48"/>
        </w:rPr>
        <w:t>5</w:t>
      </w:r>
      <w:r>
        <w:rPr>
          <w:sz w:val="48"/>
          <w:szCs w:val="48"/>
        </w:rPr>
        <w:t>.-</w:t>
      </w:r>
      <w:r w:rsidRPr="00A13500">
        <w:rPr>
          <w:sz w:val="48"/>
          <w:szCs w:val="48"/>
        </w:rPr>
        <w:t xml:space="preserve"> für die Kat</w:t>
      </w:r>
      <w:r w:rsidR="00A77ABF">
        <w:rPr>
          <w:sz w:val="48"/>
          <w:szCs w:val="48"/>
        </w:rPr>
        <w:t>.</w:t>
      </w:r>
      <w:r w:rsidRPr="00A13500">
        <w:rPr>
          <w:sz w:val="48"/>
          <w:szCs w:val="48"/>
        </w:rPr>
        <w:t xml:space="preserve"> U16 </w:t>
      </w:r>
      <w:r>
        <w:rPr>
          <w:sz w:val="48"/>
          <w:szCs w:val="48"/>
        </w:rPr>
        <w:t>(Jahrgang 200</w:t>
      </w:r>
      <w:r w:rsidR="00542024">
        <w:rPr>
          <w:sz w:val="48"/>
          <w:szCs w:val="48"/>
        </w:rPr>
        <w:t>3</w:t>
      </w:r>
      <w:r>
        <w:rPr>
          <w:sz w:val="48"/>
          <w:szCs w:val="48"/>
        </w:rPr>
        <w:t xml:space="preserve"> und jünger)</w:t>
      </w:r>
    </w:p>
    <w:p w:rsidR="001A3CDE" w:rsidRPr="00A13500" w:rsidRDefault="001A3CDE" w:rsidP="000A38D9">
      <w:pPr>
        <w:tabs>
          <w:tab w:val="left" w:pos="2835"/>
        </w:tabs>
        <w:spacing w:after="120"/>
        <w:ind w:left="1416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CHF </w:t>
      </w:r>
      <w:r w:rsidRPr="00A13500">
        <w:rPr>
          <w:sz w:val="48"/>
          <w:szCs w:val="48"/>
        </w:rPr>
        <w:t>10</w:t>
      </w:r>
      <w:r>
        <w:rPr>
          <w:sz w:val="48"/>
          <w:szCs w:val="48"/>
        </w:rPr>
        <w:t xml:space="preserve">.- </w:t>
      </w:r>
      <w:r w:rsidRPr="00A13500">
        <w:rPr>
          <w:sz w:val="48"/>
          <w:szCs w:val="48"/>
        </w:rPr>
        <w:t>für die Kategorie Ü16</w:t>
      </w:r>
    </w:p>
    <w:p w:rsidR="001A3CDE" w:rsidRPr="00A13500" w:rsidRDefault="001A3CDE" w:rsidP="000A38D9">
      <w:pPr>
        <w:tabs>
          <w:tab w:val="left" w:pos="2835"/>
        </w:tabs>
        <w:spacing w:after="120"/>
        <w:ind w:left="1416"/>
        <w:jc w:val="both"/>
        <w:rPr>
          <w:sz w:val="48"/>
          <w:szCs w:val="48"/>
        </w:rPr>
      </w:pPr>
      <w:r w:rsidRPr="00A13500">
        <w:rPr>
          <w:b/>
          <w:sz w:val="48"/>
          <w:szCs w:val="48"/>
        </w:rPr>
        <w:t>Anmeldung:</w:t>
      </w:r>
      <w:r w:rsidRPr="00A13500">
        <w:rPr>
          <w:sz w:val="48"/>
          <w:szCs w:val="48"/>
        </w:rPr>
        <w:tab/>
        <w:t>an der Minigolfkasse</w:t>
      </w:r>
    </w:p>
    <w:p w:rsidR="001A3CDE" w:rsidRPr="00A13500" w:rsidRDefault="00C86F4C" w:rsidP="000A38D9">
      <w:pPr>
        <w:tabs>
          <w:tab w:val="left" w:pos="2835"/>
        </w:tabs>
        <w:spacing w:after="120"/>
        <w:ind w:left="1416"/>
        <w:jc w:val="both"/>
        <w:rPr>
          <w:sz w:val="48"/>
          <w:szCs w:val="4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141605</wp:posOffset>
                </wp:positionV>
                <wp:extent cx="2679700" cy="924560"/>
                <wp:effectExtent l="8255" t="8255" r="7620" b="124460"/>
                <wp:wrapNone/>
                <wp:docPr id="2" name="Abgerundete rechteckige Legend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924560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16667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DE" w:rsidRPr="00293553" w:rsidRDefault="001A3CDE" w:rsidP="007A41A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93553">
                              <w:rPr>
                                <w:b/>
                                <w:sz w:val="48"/>
                                <w:szCs w:val="48"/>
                              </w:rPr>
                              <w:t>Turnierserie in der ganzen Schweiz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5" o:spid="_x0000_s1027" type="#_x0000_t62" style="position:absolute;left:0;text-align:left;margin-left:292.4pt;margin-top:11.15pt;width:211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2qzwIAAK0FAAAOAAAAZHJzL2Uyb0RvYy54bWysVG1v0zAQ/o7Ef7D8vcvL0rSNlk5bRxHS&#10;gGmDH+DaTmJw7GC7TQfiv3N20q4DhBCilRyffXe+e+65u7jctxLtuLFCqxInZzFGXFHNhKpL/PHD&#10;ejLHyDqiGJFa8RI/cosvly9fXPRdwVPdaMm4QeBE2aLvStw41xVRZGnDW2LPdMcVXFbatMSBaOqI&#10;GdKD91ZGaRznUa8N64ym3Fo4vRku8TL4rypO3fuqstwhWWKIzYXVhHXj12h5QYrakK4RdAyD/EMU&#10;LREKHj26uiGOoK0Rv7hqBTXa6sqdUd1GuqoE5SEHyCaJf8rmoSEdD7kAOLY7wmT/n1v6bndnkGAl&#10;TjFSpIUSXW1qbraKcceR4bRxnH4WNUe3vOZwiqYetL6zBdg+dHfGp227W00/W6T0qiGq5lfG6L7h&#10;hEGoidePnhl4wYIp2vRvNYM3ydbpgN++Mq13CMigfSjT47FMfO8QhcM0ny1mMVSTwt0izaZ5qGNE&#10;ioN1Z6x7zXWL/KbEPWc1v9eQ0z0QYkWk1FsXniO7W+tC3diYPWGfEoyqVgINdkSiSRrPz89Hnpwo&#10;AVxPSnk6hXgGLp3onJ/qJHmezwIUpBifhYgPkQYQtRRsLaQMgqk3K2kQxFDi2dr/R2N7qiaVV1ba&#10;m3mYSTGcAFZjZh61wMRviyTN4ut0MVnn89kkW2fTCeA4n8TJ4nqRx9kiu1l/97AkWdEIxri6FYof&#10;uiLJ/o51Y38OfA59gXogQeor9ucs4/D7XZatcDAlpGhLPD8qkcIT7JViAXdHhBz20fP4AygAwuEb&#10;YAl09AwcmOz2m31ogsBVz86NZo/AT6OBPsA0mHCwabT5ilEP06LE9suWGI6RfKOA44sky/x4CUI2&#10;naUgmNObzekNURRclZg6g9EgrNwwlLadEXUDbyUBLKWvoDMq4Q4tNMQ19hPMhJDVOL/80DmVg9bT&#10;lF3+AAAA//8DAFBLAwQUAAYACAAAACEAnGjLOOEAAAALAQAADwAAAGRycy9kb3ducmV2LnhtbEyP&#10;QUvDQBCF74L/YRnBm90YtbYxmyJCwEoRWnvQ2zQ7JsHsbMhu2/TfOz3pbWbe471v8sXoOnWgIbSe&#10;DdxOElDElbct1wa2H+XNDFSIyBY7z2TgRAEWxeVFjpn1R17TYRNrJSEcMjTQxNhnWoeqIYdh4nti&#10;0b794DDKOtTaDniUcNfpNEmm2mHL0tBgTy8NVT+bvTOweluetqObe8aqTdZf7+Xn8rU05vpqfH4C&#10;FWmMf2Y44ws6FMK083u2QXUGHmb3gh4NpOkdqLNB6uSyk2n6OAdd5Pr/D8UvAAAA//8DAFBLAQIt&#10;ABQABgAIAAAAIQC2gziS/gAAAOEBAAATAAAAAAAAAAAAAAAAAAAAAABbQ29udGVudF9UeXBlc10u&#10;eG1sUEsBAi0AFAAGAAgAAAAhADj9If/WAAAAlAEAAAsAAAAAAAAAAAAAAAAALwEAAF9yZWxzLy5y&#10;ZWxzUEsBAi0AFAAGAAgAAAAhAMei7arPAgAArQUAAA4AAAAAAAAAAAAAAAAALgIAAGRycy9lMm9E&#10;b2MueG1sUEsBAi0AFAAGAAgAAAAhAJxoyzjhAAAACwEAAA8AAAAAAAAAAAAAAAAAKQUAAGRycy9k&#10;b3ducmV2LnhtbFBLBQYAAAAABAAEAPMAAAA3BgAAAAA=&#10;" adj="6300,24300" fillcolor="#7f7f7f" stroked="f" strokeweight="1pt">
                <v:textbox>
                  <w:txbxContent>
                    <w:p w:rsidR="001A3CDE" w:rsidRPr="00293553" w:rsidRDefault="001A3CDE" w:rsidP="007A41A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93553">
                        <w:rPr>
                          <w:b/>
                          <w:sz w:val="48"/>
                          <w:szCs w:val="48"/>
                        </w:rPr>
                        <w:t>Turnierserie in der ganzen Schweiz</w:t>
                      </w:r>
                    </w:p>
                  </w:txbxContent>
                </v:textbox>
              </v:shape>
            </w:pict>
          </mc:Fallback>
        </mc:AlternateContent>
      </w:r>
    </w:p>
    <w:p w:rsidR="001A3CDE" w:rsidRPr="00A13500" w:rsidRDefault="001A3CDE" w:rsidP="000A38D9">
      <w:pPr>
        <w:tabs>
          <w:tab w:val="left" w:pos="2835"/>
        </w:tabs>
        <w:ind w:left="1416"/>
        <w:jc w:val="both"/>
        <w:rPr>
          <w:sz w:val="48"/>
          <w:szCs w:val="48"/>
        </w:rPr>
      </w:pPr>
    </w:p>
    <w:p w:rsidR="001A3CDE" w:rsidRPr="00A13500" w:rsidRDefault="001A3CDE" w:rsidP="000A38D9">
      <w:pPr>
        <w:tabs>
          <w:tab w:val="left" w:pos="2835"/>
        </w:tabs>
        <w:ind w:left="1416"/>
        <w:jc w:val="both"/>
        <w:rPr>
          <w:sz w:val="48"/>
          <w:szCs w:val="48"/>
        </w:rPr>
      </w:pPr>
    </w:p>
    <w:p w:rsidR="001A3CDE" w:rsidRPr="00A13500" w:rsidRDefault="001A3CDE" w:rsidP="000A38D9">
      <w:pPr>
        <w:tabs>
          <w:tab w:val="left" w:pos="2835"/>
        </w:tabs>
        <w:ind w:left="1416"/>
        <w:jc w:val="both"/>
        <w:rPr>
          <w:sz w:val="48"/>
          <w:szCs w:val="48"/>
        </w:rPr>
      </w:pPr>
      <w:r w:rsidRPr="00A13500">
        <w:rPr>
          <w:sz w:val="48"/>
          <w:szCs w:val="48"/>
        </w:rPr>
        <w:tab/>
      </w:r>
      <w:r w:rsidRPr="00A13500">
        <w:rPr>
          <w:sz w:val="48"/>
          <w:szCs w:val="48"/>
        </w:rPr>
        <w:tab/>
      </w:r>
      <w:r w:rsidRPr="00A13500">
        <w:rPr>
          <w:sz w:val="48"/>
          <w:szCs w:val="48"/>
        </w:rPr>
        <w:tab/>
      </w:r>
      <w:r w:rsidRPr="00A13500">
        <w:rPr>
          <w:sz w:val="48"/>
          <w:szCs w:val="48"/>
        </w:rPr>
        <w:tab/>
      </w:r>
      <w:r>
        <w:rPr>
          <w:sz w:val="48"/>
          <w:szCs w:val="48"/>
        </w:rPr>
        <w:t xml:space="preserve">        </w:t>
      </w:r>
      <w:r w:rsidRPr="00A13500">
        <w:rPr>
          <w:sz w:val="48"/>
          <w:szCs w:val="48"/>
        </w:rPr>
        <w:t>www.swissminigolf.ch</w:t>
      </w:r>
    </w:p>
    <w:p w:rsidR="001A3CDE" w:rsidRPr="00A13500" w:rsidRDefault="001A3CDE" w:rsidP="000A38D9">
      <w:pPr>
        <w:tabs>
          <w:tab w:val="left" w:pos="2835"/>
        </w:tabs>
        <w:ind w:left="1416"/>
        <w:jc w:val="both"/>
        <w:rPr>
          <w:sz w:val="48"/>
          <w:szCs w:val="48"/>
        </w:rPr>
      </w:pPr>
    </w:p>
    <w:p w:rsidR="001A3CDE" w:rsidRDefault="001A3CDE" w:rsidP="000A38D9">
      <w:pPr>
        <w:ind w:left="1416"/>
        <w:rPr>
          <w:b/>
          <w:sz w:val="48"/>
          <w:szCs w:val="48"/>
        </w:rPr>
      </w:pPr>
      <w:r w:rsidRPr="00A13500">
        <w:rPr>
          <w:b/>
          <w:sz w:val="48"/>
          <w:szCs w:val="48"/>
        </w:rPr>
        <w:t>weitere Turnierdaten 201</w:t>
      </w:r>
      <w:r w:rsidR="00542024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:</w:t>
      </w:r>
    </w:p>
    <w:p w:rsidR="001A3CDE" w:rsidRPr="00A13500" w:rsidRDefault="001A3CDE" w:rsidP="000A38D9">
      <w:pPr>
        <w:ind w:left="1416"/>
        <w:rPr>
          <w:b/>
          <w:sz w:val="48"/>
          <w:szCs w:val="48"/>
        </w:rPr>
      </w:pPr>
    </w:p>
    <w:p w:rsidR="001A3CDE" w:rsidRPr="005551F5" w:rsidRDefault="001A3CDE" w:rsidP="000A38D9">
      <w:pPr>
        <w:pStyle w:val="Listenabsatz"/>
        <w:numPr>
          <w:ilvl w:val="0"/>
          <w:numId w:val="3"/>
        </w:numPr>
        <w:ind w:left="2136"/>
        <w:rPr>
          <w:sz w:val="48"/>
          <w:szCs w:val="48"/>
        </w:rPr>
      </w:pPr>
      <w:r w:rsidRPr="00895B3E">
        <w:rPr>
          <w:sz w:val="48"/>
          <w:szCs w:val="48"/>
        </w:rPr>
        <w:t>www.</w:t>
      </w:r>
      <w:r>
        <w:rPr>
          <w:sz w:val="48"/>
          <w:szCs w:val="48"/>
        </w:rPr>
        <w:t>swissminigolf</w:t>
      </w:r>
      <w:r w:rsidRPr="00895B3E">
        <w:rPr>
          <w:sz w:val="48"/>
          <w:szCs w:val="48"/>
        </w:rPr>
        <w:t>.ch/de/breitensport/turnier-2020</w:t>
      </w:r>
      <w:r>
        <w:rPr>
          <w:sz w:val="48"/>
          <w:szCs w:val="48"/>
        </w:rPr>
        <w:t xml:space="preserve"> </w:t>
      </w:r>
    </w:p>
    <w:p w:rsidR="001A3CDE" w:rsidRDefault="001A3CDE" w:rsidP="003621D0">
      <w:pPr>
        <w:ind w:left="1416"/>
        <w:rPr>
          <w:b/>
          <w:sz w:val="48"/>
          <w:szCs w:val="48"/>
        </w:rPr>
      </w:pPr>
    </w:p>
    <w:p w:rsidR="001A3CDE" w:rsidRDefault="001A3CDE" w:rsidP="003621D0">
      <w:pPr>
        <w:ind w:left="1416"/>
        <w:rPr>
          <w:b/>
          <w:sz w:val="48"/>
          <w:szCs w:val="48"/>
        </w:rPr>
      </w:pPr>
    </w:p>
    <w:p w:rsidR="001A3CDE" w:rsidRDefault="001A3CDE" w:rsidP="003621D0">
      <w:pPr>
        <w:ind w:left="1416"/>
        <w:rPr>
          <w:b/>
          <w:sz w:val="48"/>
          <w:szCs w:val="48"/>
        </w:rPr>
      </w:pPr>
      <w:r w:rsidRPr="00A13500">
        <w:rPr>
          <w:b/>
          <w:sz w:val="48"/>
          <w:szCs w:val="48"/>
        </w:rPr>
        <w:t xml:space="preserve">Finalturnier am </w:t>
      </w:r>
      <w:r w:rsidR="00542024">
        <w:rPr>
          <w:b/>
          <w:sz w:val="48"/>
          <w:szCs w:val="48"/>
        </w:rPr>
        <w:t>30</w:t>
      </w:r>
      <w:r>
        <w:rPr>
          <w:b/>
          <w:sz w:val="48"/>
          <w:szCs w:val="48"/>
        </w:rPr>
        <w:t>.11.201</w:t>
      </w:r>
      <w:r w:rsidR="00542024">
        <w:rPr>
          <w:b/>
          <w:sz w:val="48"/>
          <w:szCs w:val="48"/>
        </w:rPr>
        <w:t>9</w:t>
      </w:r>
      <w:r w:rsidRPr="00A13500">
        <w:rPr>
          <w:b/>
          <w:sz w:val="48"/>
          <w:szCs w:val="48"/>
        </w:rPr>
        <w:t xml:space="preserve"> ab 10:00 im </w:t>
      </w:r>
      <w:r w:rsidR="00A77ABF">
        <w:rPr>
          <w:b/>
          <w:sz w:val="48"/>
          <w:szCs w:val="48"/>
        </w:rPr>
        <w:t>Meierhof Olten (Eternit)</w:t>
      </w:r>
    </w:p>
    <w:p w:rsidR="001A3CDE" w:rsidRDefault="001A3CDE" w:rsidP="003621D0">
      <w:pPr>
        <w:ind w:left="1416"/>
        <w:rPr>
          <w:b/>
          <w:sz w:val="48"/>
          <w:szCs w:val="48"/>
        </w:rPr>
      </w:pPr>
    </w:p>
    <w:p w:rsidR="001A3CDE" w:rsidRDefault="001A3CDE" w:rsidP="003A59E2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:rsidR="001A3CDE" w:rsidRDefault="001A3CDE" w:rsidP="003A59E2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:rsidR="001A3CDE" w:rsidRDefault="001A3CDE" w:rsidP="003A59E2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:rsidR="001A3CDE" w:rsidRDefault="001A3CDE" w:rsidP="003A59E2">
      <w:pPr>
        <w:autoSpaceDE w:val="0"/>
        <w:autoSpaceDN w:val="0"/>
        <w:adjustRightInd w:val="0"/>
        <w:spacing w:after="120"/>
        <w:rPr>
          <w:b/>
          <w:sz w:val="48"/>
          <w:szCs w:val="48"/>
        </w:rPr>
      </w:pPr>
    </w:p>
    <w:p w:rsidR="001A3CDE" w:rsidRDefault="001A3CDE" w:rsidP="003A59E2">
      <w:pPr>
        <w:autoSpaceDE w:val="0"/>
        <w:autoSpaceDN w:val="0"/>
        <w:adjustRightInd w:val="0"/>
        <w:spacing w:after="120"/>
        <w:rPr>
          <w:b/>
          <w:sz w:val="48"/>
          <w:szCs w:val="48"/>
        </w:rPr>
      </w:pPr>
    </w:p>
    <w:p w:rsidR="001A3CDE" w:rsidRDefault="001A3CDE" w:rsidP="003A59E2">
      <w:pPr>
        <w:autoSpaceDE w:val="0"/>
        <w:autoSpaceDN w:val="0"/>
        <w:adjustRightInd w:val="0"/>
        <w:spacing w:after="120"/>
        <w:rPr>
          <w:b/>
          <w:sz w:val="48"/>
          <w:szCs w:val="48"/>
        </w:rPr>
      </w:pPr>
    </w:p>
    <w:p w:rsidR="001A3CDE" w:rsidRDefault="001A3CDE" w:rsidP="003A59E2">
      <w:pPr>
        <w:autoSpaceDE w:val="0"/>
        <w:autoSpaceDN w:val="0"/>
        <w:adjustRightInd w:val="0"/>
        <w:spacing w:after="120"/>
        <w:rPr>
          <w:b/>
          <w:sz w:val="48"/>
          <w:szCs w:val="48"/>
        </w:rPr>
      </w:pPr>
    </w:p>
    <w:p w:rsidR="001A3CDE" w:rsidRDefault="001A3CDE" w:rsidP="003A59E2">
      <w:pPr>
        <w:autoSpaceDE w:val="0"/>
        <w:autoSpaceDN w:val="0"/>
        <w:adjustRightInd w:val="0"/>
        <w:spacing w:after="120"/>
        <w:rPr>
          <w:b/>
          <w:sz w:val="48"/>
          <w:szCs w:val="48"/>
        </w:rPr>
      </w:pPr>
    </w:p>
    <w:p w:rsidR="001A3CDE" w:rsidRDefault="001A3CDE" w:rsidP="003A59E2">
      <w:pPr>
        <w:autoSpaceDE w:val="0"/>
        <w:autoSpaceDN w:val="0"/>
        <w:adjustRightInd w:val="0"/>
        <w:spacing w:after="120"/>
        <w:rPr>
          <w:b/>
          <w:sz w:val="48"/>
          <w:szCs w:val="48"/>
        </w:rPr>
      </w:pPr>
    </w:p>
    <w:p w:rsidR="001A3CDE" w:rsidRPr="00291F64" w:rsidRDefault="001A3CDE" w:rsidP="003A59E2">
      <w:pPr>
        <w:autoSpaceDE w:val="0"/>
        <w:autoSpaceDN w:val="0"/>
        <w:adjustRightInd w:val="0"/>
        <w:spacing w:after="120"/>
        <w:rPr>
          <w:b/>
          <w:sz w:val="48"/>
          <w:szCs w:val="48"/>
        </w:rPr>
      </w:pPr>
      <w:r w:rsidRPr="00291F64">
        <w:rPr>
          <w:b/>
          <w:sz w:val="48"/>
          <w:szCs w:val="48"/>
        </w:rPr>
        <w:t>Reglement:</w:t>
      </w:r>
      <w:r w:rsidRPr="00291F64">
        <w:rPr>
          <w:b/>
          <w:sz w:val="48"/>
          <w:szCs w:val="48"/>
        </w:rPr>
        <w:tab/>
      </w:r>
    </w:p>
    <w:p w:rsidR="001A3CDE" w:rsidRPr="00291F64" w:rsidRDefault="001A3CDE" w:rsidP="003A59E2">
      <w:pPr>
        <w:rPr>
          <w:b/>
          <w:sz w:val="24"/>
          <w:szCs w:val="24"/>
        </w:rPr>
      </w:pPr>
    </w:p>
    <w:p w:rsidR="001A3CDE" w:rsidRPr="001C4394" w:rsidRDefault="001A3CDE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32"/>
          <w:szCs w:val="32"/>
        </w:rPr>
      </w:pPr>
      <w:r w:rsidRPr="001C4394">
        <w:rPr>
          <w:rFonts w:ascii="Helvetica" w:hAnsi="Helvetica" w:cs="Helvetica"/>
          <w:sz w:val="32"/>
          <w:szCs w:val="32"/>
        </w:rPr>
        <w:t>Alle Bahnen sind vom Abschlag zu spielen.</w:t>
      </w:r>
    </w:p>
    <w:p w:rsidR="001A3CDE" w:rsidRPr="001C4394" w:rsidRDefault="001A3CDE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32"/>
          <w:szCs w:val="32"/>
        </w:rPr>
      </w:pPr>
      <w:r w:rsidRPr="001C4394">
        <w:rPr>
          <w:rFonts w:ascii="Helvetica" w:hAnsi="Helvetica" w:cs="Helvetica"/>
          <w:sz w:val="32"/>
          <w:szCs w:val="32"/>
        </w:rPr>
        <w:t>Alle Hindernisbahnen sind vom Abschlag zu spielen, bis die Hindernisgrenzlinie korrekt passiert ist. Es gibt keine Strafschläge</w:t>
      </w:r>
    </w:p>
    <w:p w:rsidR="001A3CDE" w:rsidRPr="001C4394" w:rsidRDefault="001A3CDE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32"/>
          <w:szCs w:val="32"/>
        </w:rPr>
      </w:pPr>
      <w:r w:rsidRPr="001C4394">
        <w:rPr>
          <w:rFonts w:ascii="Helvetica" w:hAnsi="Helvetica" w:cs="Helvetica"/>
          <w:sz w:val="32"/>
          <w:szCs w:val="32"/>
        </w:rPr>
        <w:t>Weitschlag auf Betonbahnen: Der Ball muss den Hügelscheitel überwinden. Er wird da weitergespielt, wo er liegenbleibt. Verlässt der Ball die seitliche Begrenzung muss er dort wieder eingesetzt werden.</w:t>
      </w:r>
    </w:p>
    <w:p w:rsidR="001A3CDE" w:rsidRPr="001C4394" w:rsidRDefault="001A3CDE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32"/>
          <w:szCs w:val="32"/>
        </w:rPr>
      </w:pPr>
      <w:r w:rsidRPr="001C4394">
        <w:rPr>
          <w:rFonts w:ascii="Helvetica" w:hAnsi="Helvetica" w:cs="Helvetica"/>
          <w:sz w:val="32"/>
          <w:szCs w:val="32"/>
        </w:rPr>
        <w:t>Verlässt der Ball die Bahn, vor oder nach dem Hindernis, wird ohne Strafpunkt weitergespielt.</w:t>
      </w:r>
    </w:p>
    <w:p w:rsidR="001A3CDE" w:rsidRDefault="001A3CDE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32"/>
          <w:szCs w:val="32"/>
        </w:rPr>
      </w:pPr>
      <w:r w:rsidRPr="001C4394">
        <w:rPr>
          <w:rFonts w:ascii="Helvetica" w:hAnsi="Helvetica" w:cs="Helvetica"/>
          <w:sz w:val="32"/>
          <w:szCs w:val="32"/>
          <w:u w:val="single"/>
        </w:rPr>
        <w:t>Es sind nur die Bälle des Projekts 2020 zugelassen.</w:t>
      </w:r>
      <w:r w:rsidRPr="001C4394">
        <w:rPr>
          <w:rFonts w:ascii="Helvetica" w:hAnsi="Helvetica" w:cs="Helvetica"/>
          <w:sz w:val="32"/>
          <w:szCs w:val="32"/>
        </w:rPr>
        <w:t xml:space="preserve"> </w:t>
      </w:r>
      <w:r w:rsidR="00A77ABF" w:rsidRPr="00A77ABF">
        <w:rPr>
          <w:rFonts w:ascii="Helvetica" w:hAnsi="Helvetica" w:cs="Helvetica"/>
          <w:b/>
          <w:sz w:val="32"/>
          <w:szCs w:val="32"/>
          <w:vertAlign w:val="superscript"/>
        </w:rPr>
        <w:t>1</w:t>
      </w:r>
      <w:r w:rsidR="00A77ABF">
        <w:rPr>
          <w:rFonts w:ascii="Helvetica" w:hAnsi="Helvetica" w:cs="Helvetica"/>
          <w:sz w:val="32"/>
          <w:szCs w:val="32"/>
        </w:rPr>
        <w:t>)</w:t>
      </w:r>
      <w:r>
        <w:rPr>
          <w:rFonts w:ascii="Helvetica" w:hAnsi="Helvetica" w:cs="Helvetica"/>
          <w:sz w:val="32"/>
          <w:szCs w:val="32"/>
        </w:rPr>
        <w:br/>
      </w:r>
      <w:r w:rsidRPr="001C4394">
        <w:rPr>
          <w:rFonts w:ascii="Helvetica" w:hAnsi="Helvetica" w:cs="Helvetica"/>
          <w:sz w:val="32"/>
          <w:szCs w:val="32"/>
        </w:rPr>
        <w:t xml:space="preserve">Diese können </w:t>
      </w:r>
      <w:r>
        <w:rPr>
          <w:rFonts w:ascii="Helvetica" w:hAnsi="Helvetica" w:cs="Helvetica"/>
          <w:sz w:val="32"/>
          <w:szCs w:val="32"/>
        </w:rPr>
        <w:t xml:space="preserve">bei der Anmeldung </w:t>
      </w:r>
      <w:r w:rsidRPr="001C4394">
        <w:rPr>
          <w:rFonts w:ascii="Helvetica" w:hAnsi="Helvetica" w:cs="Helvetica"/>
          <w:sz w:val="32"/>
          <w:szCs w:val="32"/>
        </w:rPr>
        <w:t xml:space="preserve">für 20 Franken </w:t>
      </w:r>
      <w:r>
        <w:rPr>
          <w:rFonts w:ascii="Helvetica" w:hAnsi="Helvetica" w:cs="Helvetica"/>
          <w:sz w:val="32"/>
          <w:szCs w:val="32"/>
        </w:rPr>
        <w:t>beim Veranstalter gekauft oder vom Veranstalter au</w:t>
      </w:r>
      <w:r>
        <w:rPr>
          <w:rFonts w:ascii="Helvetica" w:hAnsi="Helvetica" w:cs="Helvetica"/>
          <w:sz w:val="32"/>
          <w:szCs w:val="32"/>
        </w:rPr>
        <w:t>s</w:t>
      </w:r>
      <w:r>
        <w:rPr>
          <w:rFonts w:ascii="Helvetica" w:hAnsi="Helvetica" w:cs="Helvetica"/>
          <w:sz w:val="32"/>
          <w:szCs w:val="32"/>
        </w:rPr>
        <w:t>geliehen werden. (Mit Körbchen)</w:t>
      </w:r>
    </w:p>
    <w:p w:rsidR="001A3CDE" w:rsidRDefault="001A3CDE" w:rsidP="006151A9"/>
    <w:p w:rsidR="001A3CDE" w:rsidRDefault="00C86F4C" w:rsidP="006151A9">
      <w:pPr>
        <w:jc w:val="center"/>
      </w:pPr>
      <w:r>
        <w:rPr>
          <w:noProof/>
          <w:lang w:val="fr-CH" w:eastAsia="fr-CH"/>
        </w:rPr>
        <w:drawing>
          <wp:inline distT="0" distB="0" distL="0" distR="0">
            <wp:extent cx="4982845" cy="2722245"/>
            <wp:effectExtent l="0" t="0" r="0" b="0"/>
            <wp:docPr id="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DE" w:rsidRDefault="001A3CDE" w:rsidP="006151A9"/>
    <w:p w:rsidR="001A3CDE" w:rsidRPr="001C4394" w:rsidRDefault="001A3CDE" w:rsidP="006151A9"/>
    <w:p w:rsidR="001A3CDE" w:rsidRPr="002D4EBF" w:rsidRDefault="001A3CDE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32"/>
          <w:szCs w:val="32"/>
        </w:rPr>
      </w:pPr>
      <w:bookmarkStart w:id="0" w:name="_GoBack"/>
      <w:bookmarkEnd w:id="0"/>
      <w:r w:rsidRPr="002D4EBF">
        <w:rPr>
          <w:rFonts w:ascii="Helvetica" w:hAnsi="Helvetica" w:cs="Helvetica"/>
          <w:sz w:val="32"/>
          <w:szCs w:val="32"/>
        </w:rPr>
        <w:t>Eigene Schläger sind erlaubt.</w:t>
      </w:r>
    </w:p>
    <w:p w:rsidR="001A3CDE" w:rsidRPr="001C4394" w:rsidRDefault="001A3CDE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32"/>
          <w:szCs w:val="32"/>
        </w:rPr>
      </w:pPr>
      <w:r w:rsidRPr="001C4394">
        <w:rPr>
          <w:rFonts w:ascii="Helvetica" w:hAnsi="Helvetica" w:cs="Helvetica"/>
          <w:sz w:val="32"/>
          <w:szCs w:val="32"/>
        </w:rPr>
        <w:t>Kategorie U16 für den Jahrgang 200</w:t>
      </w:r>
      <w:r w:rsidR="00542024">
        <w:rPr>
          <w:rFonts w:ascii="Helvetica" w:hAnsi="Helvetica" w:cs="Helvetica"/>
          <w:sz w:val="32"/>
          <w:szCs w:val="32"/>
        </w:rPr>
        <w:t>3</w:t>
      </w:r>
      <w:r w:rsidRPr="001C4394">
        <w:rPr>
          <w:rFonts w:ascii="Helvetica" w:hAnsi="Helvetica" w:cs="Helvetica"/>
          <w:sz w:val="32"/>
          <w:szCs w:val="32"/>
        </w:rPr>
        <w:t xml:space="preserve"> und jünger, Kategorie Ü16 Jahrgang </w:t>
      </w:r>
      <w:r>
        <w:rPr>
          <w:rFonts w:ascii="Helvetica" w:hAnsi="Helvetica" w:cs="Helvetica"/>
          <w:sz w:val="32"/>
          <w:szCs w:val="32"/>
        </w:rPr>
        <w:t>200</w:t>
      </w:r>
      <w:r w:rsidR="00542024">
        <w:rPr>
          <w:rFonts w:ascii="Helvetica" w:hAnsi="Helvetica" w:cs="Helvetica"/>
          <w:sz w:val="32"/>
          <w:szCs w:val="32"/>
        </w:rPr>
        <w:t>2</w:t>
      </w:r>
      <w:r w:rsidRPr="001C4394">
        <w:rPr>
          <w:rFonts w:ascii="Helvetica" w:hAnsi="Helvetica" w:cs="Helvetica"/>
          <w:sz w:val="32"/>
          <w:szCs w:val="32"/>
        </w:rPr>
        <w:t xml:space="preserve"> und älter.</w:t>
      </w:r>
    </w:p>
    <w:p w:rsidR="001A3CDE" w:rsidRPr="001C4394" w:rsidRDefault="001A3CDE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32"/>
          <w:szCs w:val="32"/>
        </w:rPr>
      </w:pPr>
      <w:r w:rsidRPr="001C4394">
        <w:rPr>
          <w:rFonts w:ascii="Helvetica" w:hAnsi="Helvetica" w:cs="Helvetica"/>
          <w:sz w:val="32"/>
          <w:szCs w:val="32"/>
        </w:rPr>
        <w:t xml:space="preserve">Lizenzspieler sind am Turnier 2020 nicht zugelassen. </w:t>
      </w:r>
      <w:r w:rsidRPr="001C4394">
        <w:rPr>
          <w:rFonts w:ascii="Helvetica-Bold" w:hAnsi="Helvetica-Bold" w:cs="Helvetica-Bold"/>
          <w:b/>
          <w:bCs/>
          <w:sz w:val="32"/>
          <w:szCs w:val="32"/>
        </w:rPr>
        <w:t xml:space="preserve">Ausnahme: </w:t>
      </w:r>
      <w:r w:rsidRPr="001C4394">
        <w:rPr>
          <w:rFonts w:ascii="Helvetica" w:hAnsi="Helvetica" w:cs="Helvetica"/>
          <w:sz w:val="32"/>
          <w:szCs w:val="32"/>
        </w:rPr>
        <w:t>Spieler, welche in den letzten drei Jahren keine Lizenz mehr gelöst haben.</w:t>
      </w:r>
    </w:p>
    <w:p w:rsidR="001A3CDE" w:rsidRPr="00826DA3" w:rsidRDefault="001A3CDE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sz w:val="32"/>
          <w:szCs w:val="32"/>
        </w:rPr>
      </w:pPr>
      <w:r w:rsidRPr="00BF6DA1">
        <w:rPr>
          <w:rFonts w:ascii="Helvetica" w:hAnsi="Helvetica" w:cs="Helvetica"/>
          <w:sz w:val="32"/>
          <w:szCs w:val="32"/>
        </w:rPr>
        <w:t>Jeder darf so viele Turniere spielen wie er möchte und dies auf allen Veranstaltungsplätzen. Die Ve</w:t>
      </w:r>
      <w:r w:rsidRPr="00BF6DA1">
        <w:rPr>
          <w:rFonts w:ascii="Helvetica" w:hAnsi="Helvetica" w:cs="Helvetica"/>
          <w:sz w:val="32"/>
          <w:szCs w:val="32"/>
        </w:rPr>
        <w:t>r</w:t>
      </w:r>
      <w:r w:rsidRPr="00BF6DA1">
        <w:rPr>
          <w:rFonts w:ascii="Helvetica" w:hAnsi="Helvetica" w:cs="Helvetica"/>
          <w:sz w:val="32"/>
          <w:szCs w:val="32"/>
        </w:rPr>
        <w:t>anstaltungsorte werden auf der Homepage von Swiss Minigolf publiziert.</w:t>
      </w:r>
    </w:p>
    <w:p w:rsidR="00826DA3" w:rsidRPr="00826DA3" w:rsidRDefault="00826DA3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rFonts w:ascii="Helvetica" w:hAnsi="Helvetica" w:cs="Helvetica"/>
          <w:sz w:val="32"/>
          <w:szCs w:val="32"/>
        </w:rPr>
      </w:pPr>
      <w:r w:rsidRPr="00826DA3">
        <w:rPr>
          <w:rFonts w:ascii="Helvetica" w:hAnsi="Helvetica" w:cs="Helvetica"/>
          <w:sz w:val="32"/>
          <w:szCs w:val="32"/>
        </w:rPr>
        <w:t>Es gibt pro Turnier nur eine Runde.</w:t>
      </w:r>
    </w:p>
    <w:p w:rsidR="001A3CDE" w:rsidRPr="00A77ABF" w:rsidRDefault="001A3CDE" w:rsidP="003A59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contextualSpacing w:val="0"/>
        <w:rPr>
          <w:sz w:val="32"/>
          <w:szCs w:val="32"/>
        </w:rPr>
      </w:pPr>
      <w:r w:rsidRPr="00BF6DA1">
        <w:rPr>
          <w:rFonts w:ascii="Helvetica" w:hAnsi="Helvetica" w:cs="Helvetica"/>
          <w:sz w:val="32"/>
          <w:szCs w:val="32"/>
        </w:rPr>
        <w:t xml:space="preserve">Das Finalturnier findet am </w:t>
      </w:r>
      <w:r w:rsidR="00542024">
        <w:rPr>
          <w:rFonts w:ascii="Helvetica" w:hAnsi="Helvetica" w:cs="Helvetica"/>
          <w:sz w:val="32"/>
          <w:szCs w:val="32"/>
        </w:rPr>
        <w:t>30</w:t>
      </w:r>
      <w:r w:rsidRPr="00BF6DA1">
        <w:rPr>
          <w:rFonts w:ascii="Helvetica" w:hAnsi="Helvetica" w:cs="Helvetica"/>
          <w:sz w:val="32"/>
          <w:szCs w:val="32"/>
        </w:rPr>
        <w:t>.11.201</w:t>
      </w:r>
      <w:r w:rsidR="00542024">
        <w:rPr>
          <w:rFonts w:ascii="Helvetica" w:hAnsi="Helvetica" w:cs="Helvetica"/>
          <w:sz w:val="32"/>
          <w:szCs w:val="32"/>
        </w:rPr>
        <w:t>9</w:t>
      </w:r>
      <w:r w:rsidRPr="00BF6DA1">
        <w:rPr>
          <w:rFonts w:ascii="Helvetica" w:hAnsi="Helvetica" w:cs="Helvetica"/>
          <w:sz w:val="32"/>
          <w:szCs w:val="32"/>
        </w:rPr>
        <w:t xml:space="preserve"> ab 10:00 Uhr im </w:t>
      </w:r>
      <w:r w:rsidR="00A77ABF">
        <w:rPr>
          <w:rFonts w:ascii="Helvetica" w:hAnsi="Helvetica" w:cs="Helvetica"/>
          <w:sz w:val="32"/>
          <w:szCs w:val="32"/>
        </w:rPr>
        <w:t>Meierhof Olten (Eternit)</w:t>
      </w:r>
      <w:r w:rsidRPr="00BF6DA1">
        <w:rPr>
          <w:rFonts w:ascii="Helvetica" w:hAnsi="Helvetica" w:cs="Helvetica"/>
          <w:sz w:val="32"/>
          <w:szCs w:val="32"/>
        </w:rPr>
        <w:t xml:space="preserve"> statt. </w:t>
      </w:r>
      <w:r w:rsidRPr="00BF6DA1">
        <w:rPr>
          <w:rFonts w:ascii="Helvetica" w:hAnsi="Helvetica" w:cs="Helvetica"/>
          <w:sz w:val="32"/>
          <w:szCs w:val="32"/>
        </w:rPr>
        <w:br/>
        <w:t>Finalqualifikation für die ersten 3 je Kategorie. Der Veranstalter bestimmt allfällige Nachrücker bei Ve</w:t>
      </w:r>
      <w:r w:rsidRPr="00BF6DA1">
        <w:rPr>
          <w:rFonts w:ascii="Helvetica" w:hAnsi="Helvetica" w:cs="Helvetica"/>
          <w:sz w:val="32"/>
          <w:szCs w:val="32"/>
        </w:rPr>
        <w:t>r</w:t>
      </w:r>
      <w:r w:rsidRPr="00BF6DA1">
        <w:rPr>
          <w:rFonts w:ascii="Helvetica" w:hAnsi="Helvetica" w:cs="Helvetica"/>
          <w:sz w:val="32"/>
          <w:szCs w:val="32"/>
        </w:rPr>
        <w:t>hinderung eines Berechtigten.</w:t>
      </w:r>
    </w:p>
    <w:p w:rsidR="00A77ABF" w:rsidRDefault="00A77ABF" w:rsidP="00A77ABF">
      <w:pPr>
        <w:pStyle w:val="Listenabsatz"/>
        <w:autoSpaceDE w:val="0"/>
        <w:autoSpaceDN w:val="0"/>
        <w:adjustRightInd w:val="0"/>
        <w:spacing w:after="120"/>
        <w:contextualSpacing w:val="0"/>
        <w:rPr>
          <w:sz w:val="32"/>
          <w:szCs w:val="32"/>
        </w:rPr>
      </w:pPr>
    </w:p>
    <w:p w:rsidR="00A77ABF" w:rsidRDefault="00A77ABF" w:rsidP="00A77ABF">
      <w:pPr>
        <w:pStyle w:val="Listenabsatz"/>
        <w:autoSpaceDE w:val="0"/>
        <w:autoSpaceDN w:val="0"/>
        <w:adjustRightInd w:val="0"/>
        <w:spacing w:after="120"/>
        <w:ind w:left="0"/>
        <w:contextualSpacing w:val="0"/>
        <w:rPr>
          <w:sz w:val="32"/>
          <w:szCs w:val="32"/>
        </w:rPr>
      </w:pPr>
    </w:p>
    <w:p w:rsidR="00A77ABF" w:rsidRPr="00031896" w:rsidRDefault="00A77ABF" w:rsidP="00A77ABF">
      <w:pPr>
        <w:autoSpaceDE w:val="0"/>
        <w:autoSpaceDN w:val="0"/>
        <w:adjustRightInd w:val="0"/>
        <w:spacing w:after="120"/>
        <w:ind w:left="360"/>
        <w:rPr>
          <w:sz w:val="24"/>
          <w:szCs w:val="24"/>
        </w:rPr>
      </w:pPr>
      <w:r w:rsidRPr="00AE3697">
        <w:rPr>
          <w:b/>
          <w:sz w:val="32"/>
          <w:szCs w:val="24"/>
          <w:vertAlign w:val="superscript"/>
        </w:rPr>
        <w:t>1</w:t>
      </w:r>
      <w:r>
        <w:rPr>
          <w:sz w:val="24"/>
          <w:szCs w:val="24"/>
        </w:rPr>
        <w:t xml:space="preserve">) </w:t>
      </w:r>
      <w:r w:rsidR="00542024">
        <w:rPr>
          <w:rFonts w:ascii="Helvetica" w:hAnsi="Helvetica" w:cs="Helvetica"/>
          <w:sz w:val="28"/>
          <w:szCs w:val="28"/>
        </w:rPr>
        <w:t xml:space="preserve">Seit 2018 steht </w:t>
      </w:r>
      <w:r w:rsidRPr="00D86130">
        <w:rPr>
          <w:rFonts w:ascii="Helvetica" w:hAnsi="Helvetica" w:cs="Helvetica"/>
          <w:sz w:val="28"/>
          <w:szCs w:val="28"/>
        </w:rPr>
        <w:t>zusätzlich</w:t>
      </w:r>
      <w:r w:rsidR="00542024">
        <w:rPr>
          <w:rFonts w:ascii="Helvetica" w:hAnsi="Helvetica" w:cs="Helvetica"/>
          <w:sz w:val="28"/>
          <w:szCs w:val="28"/>
        </w:rPr>
        <w:t xml:space="preserve"> ein oranger</w:t>
      </w:r>
      <w:r w:rsidRPr="00D86130">
        <w:rPr>
          <w:rFonts w:ascii="Helvetica" w:hAnsi="Helvetica" w:cs="Helvetica"/>
          <w:sz w:val="28"/>
          <w:szCs w:val="28"/>
        </w:rPr>
        <w:t xml:space="preserve"> Ball</w:t>
      </w:r>
      <w:r w:rsidR="00542024">
        <w:rPr>
          <w:rFonts w:ascii="Helvetica" w:hAnsi="Helvetica" w:cs="Helvetica"/>
          <w:sz w:val="28"/>
          <w:szCs w:val="28"/>
        </w:rPr>
        <w:t xml:space="preserve"> (ohne Logo)</w:t>
      </w:r>
      <w:r w:rsidRPr="00D86130">
        <w:rPr>
          <w:rFonts w:ascii="Helvetica" w:hAnsi="Helvetica" w:cs="Helvetica"/>
          <w:sz w:val="28"/>
          <w:szCs w:val="28"/>
        </w:rPr>
        <w:t xml:space="preserve"> zur Verfügung.</w:t>
      </w:r>
    </w:p>
    <w:p w:rsidR="00A77ABF" w:rsidRPr="00BF6DA1" w:rsidRDefault="00A77ABF" w:rsidP="00A77ABF">
      <w:pPr>
        <w:pStyle w:val="Listenabsatz"/>
        <w:autoSpaceDE w:val="0"/>
        <w:autoSpaceDN w:val="0"/>
        <w:adjustRightInd w:val="0"/>
        <w:spacing w:after="120"/>
        <w:ind w:left="0"/>
        <w:contextualSpacing w:val="0"/>
        <w:rPr>
          <w:sz w:val="32"/>
          <w:szCs w:val="32"/>
        </w:rPr>
      </w:pPr>
    </w:p>
    <w:sectPr w:rsidR="00A77ABF" w:rsidRPr="00BF6DA1" w:rsidSect="00ED3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26" w:rsidRDefault="00261C26" w:rsidP="000963FC">
      <w:r>
        <w:separator/>
      </w:r>
    </w:p>
  </w:endnote>
  <w:endnote w:type="continuationSeparator" w:id="0">
    <w:p w:rsidR="00261C26" w:rsidRDefault="00261C26" w:rsidP="0009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DE" w:rsidRDefault="001A3C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DE" w:rsidRDefault="001A3C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DE" w:rsidRDefault="001A3C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26" w:rsidRDefault="00261C26" w:rsidP="000963FC">
      <w:r>
        <w:separator/>
      </w:r>
    </w:p>
  </w:footnote>
  <w:footnote w:type="continuationSeparator" w:id="0">
    <w:p w:rsidR="00261C26" w:rsidRDefault="00261C26" w:rsidP="0009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DE" w:rsidRDefault="001A3C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DE" w:rsidRDefault="001A3CDE">
    <w:pPr>
      <w:pStyle w:val="Kopfzeile"/>
    </w:pPr>
  </w:p>
  <w:p w:rsidR="001A3CDE" w:rsidRDefault="001A3C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DE" w:rsidRDefault="001A3C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C9D"/>
    <w:multiLevelType w:val="hybridMultilevel"/>
    <w:tmpl w:val="09045EF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05E3"/>
    <w:multiLevelType w:val="hybridMultilevel"/>
    <w:tmpl w:val="4A5E6D3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244B"/>
    <w:multiLevelType w:val="hybridMultilevel"/>
    <w:tmpl w:val="7D18825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21CE"/>
    <w:multiLevelType w:val="hybridMultilevel"/>
    <w:tmpl w:val="12D4B1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8309D"/>
    <w:multiLevelType w:val="hybridMultilevel"/>
    <w:tmpl w:val="6A3E418C"/>
    <w:lvl w:ilvl="0" w:tplc="0807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8E"/>
    <w:rsid w:val="000252E3"/>
    <w:rsid w:val="00031CB3"/>
    <w:rsid w:val="000479BD"/>
    <w:rsid w:val="0009592B"/>
    <w:rsid w:val="000963FC"/>
    <w:rsid w:val="000A38D9"/>
    <w:rsid w:val="000B1D43"/>
    <w:rsid w:val="001339BB"/>
    <w:rsid w:val="001840FD"/>
    <w:rsid w:val="001A3CDE"/>
    <w:rsid w:val="001A6957"/>
    <w:rsid w:val="001A6B04"/>
    <w:rsid w:val="001C1311"/>
    <w:rsid w:val="001C4394"/>
    <w:rsid w:val="001F7692"/>
    <w:rsid w:val="00244DC8"/>
    <w:rsid w:val="002558B8"/>
    <w:rsid w:val="00257F23"/>
    <w:rsid w:val="00261C26"/>
    <w:rsid w:val="00291F64"/>
    <w:rsid w:val="00293553"/>
    <w:rsid w:val="002D4EBF"/>
    <w:rsid w:val="003621D0"/>
    <w:rsid w:val="00382475"/>
    <w:rsid w:val="003871D7"/>
    <w:rsid w:val="003A59E2"/>
    <w:rsid w:val="003D1EB4"/>
    <w:rsid w:val="004021B6"/>
    <w:rsid w:val="004212DA"/>
    <w:rsid w:val="00453EEF"/>
    <w:rsid w:val="004574DD"/>
    <w:rsid w:val="00466004"/>
    <w:rsid w:val="004C1F00"/>
    <w:rsid w:val="00542024"/>
    <w:rsid w:val="005551F5"/>
    <w:rsid w:val="00586C06"/>
    <w:rsid w:val="00586E52"/>
    <w:rsid w:val="005A0539"/>
    <w:rsid w:val="005A6BFC"/>
    <w:rsid w:val="006151A9"/>
    <w:rsid w:val="006436A4"/>
    <w:rsid w:val="006552D3"/>
    <w:rsid w:val="00690B8D"/>
    <w:rsid w:val="006D5A6B"/>
    <w:rsid w:val="007053EF"/>
    <w:rsid w:val="0073003D"/>
    <w:rsid w:val="00733459"/>
    <w:rsid w:val="00735D19"/>
    <w:rsid w:val="00736087"/>
    <w:rsid w:val="00751D61"/>
    <w:rsid w:val="007630BF"/>
    <w:rsid w:val="007A41AF"/>
    <w:rsid w:val="00826DA3"/>
    <w:rsid w:val="00857AEA"/>
    <w:rsid w:val="00895B3E"/>
    <w:rsid w:val="008A4680"/>
    <w:rsid w:val="00903142"/>
    <w:rsid w:val="0094581F"/>
    <w:rsid w:val="009E0509"/>
    <w:rsid w:val="009E3894"/>
    <w:rsid w:val="009F2D3B"/>
    <w:rsid w:val="00A13500"/>
    <w:rsid w:val="00A50870"/>
    <w:rsid w:val="00A77ABF"/>
    <w:rsid w:val="00AC5D68"/>
    <w:rsid w:val="00AD32F1"/>
    <w:rsid w:val="00B8045E"/>
    <w:rsid w:val="00BF6DA1"/>
    <w:rsid w:val="00C06253"/>
    <w:rsid w:val="00C858D4"/>
    <w:rsid w:val="00C86F4C"/>
    <w:rsid w:val="00CC691F"/>
    <w:rsid w:val="00CD15D3"/>
    <w:rsid w:val="00CE6EEC"/>
    <w:rsid w:val="00CF6544"/>
    <w:rsid w:val="00D06807"/>
    <w:rsid w:val="00D464B4"/>
    <w:rsid w:val="00D86130"/>
    <w:rsid w:val="00DA0E89"/>
    <w:rsid w:val="00DE35C0"/>
    <w:rsid w:val="00E069A2"/>
    <w:rsid w:val="00E42098"/>
    <w:rsid w:val="00E76C55"/>
    <w:rsid w:val="00EB5827"/>
    <w:rsid w:val="00EC408E"/>
    <w:rsid w:val="00ED398C"/>
    <w:rsid w:val="00EE3B90"/>
    <w:rsid w:val="00EF31BA"/>
    <w:rsid w:val="00F563D0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253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334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96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963F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96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963F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A6B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6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253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334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96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963F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96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963F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A6B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Zürich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 Wolfgang (Wiw)</dc:creator>
  <cp:lastModifiedBy>Anderegg Roger</cp:lastModifiedBy>
  <cp:revision>3</cp:revision>
  <cp:lastPrinted>2016-04-19T06:05:00Z</cp:lastPrinted>
  <dcterms:created xsi:type="dcterms:W3CDTF">2019-04-25T12:24:00Z</dcterms:created>
  <dcterms:modified xsi:type="dcterms:W3CDTF">2019-04-25T13:39:00Z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{0ADAE7BF-88A8-425C-9AC0-D62912B53E32}</vt:lpwstr>
  </property>
</Properties>
</file>